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B9B73" w14:textId="4A441AFB" w:rsidR="008643F3" w:rsidRPr="00447685" w:rsidRDefault="00447685" w:rsidP="00447685">
      <w:pPr>
        <w:jc w:val="center"/>
        <w:rPr>
          <w:color w:val="1F497D" w:themeColor="text2"/>
        </w:rPr>
      </w:pPr>
      <w:r>
        <w:rPr>
          <w:rFonts w:eastAsia="Times New Roman" w:cstheme="minorHAnsi"/>
          <w:b/>
          <w:bCs/>
          <w:color w:val="1F497D" w:themeColor="text2"/>
          <w:lang w:eastAsia="en-GB"/>
        </w:rPr>
        <w:t xml:space="preserve">Internship - </w:t>
      </w:r>
      <w:r w:rsidR="00A42AD0" w:rsidRPr="00447685">
        <w:rPr>
          <w:b/>
          <w:bCs/>
          <w:color w:val="1F497D" w:themeColor="text2"/>
        </w:rPr>
        <w:t>P</w:t>
      </w:r>
      <w:r w:rsidR="008643F3" w:rsidRPr="00447685">
        <w:rPr>
          <w:b/>
          <w:bCs/>
          <w:color w:val="1F497D" w:themeColor="text2"/>
        </w:rPr>
        <w:t xml:space="preserve">lant-pathogen detection </w:t>
      </w:r>
      <w:r w:rsidR="00A42AD0" w:rsidRPr="00447685">
        <w:rPr>
          <w:b/>
          <w:bCs/>
          <w:color w:val="1F497D" w:themeColor="text2"/>
        </w:rPr>
        <w:t>and diagnostics</w:t>
      </w:r>
    </w:p>
    <w:p w14:paraId="4BA1543E" w14:textId="2FF78643" w:rsidR="008C6B91" w:rsidRPr="00700021" w:rsidRDefault="008C6B91" w:rsidP="005F608E">
      <w:pPr>
        <w:spacing w:after="0" w:line="240" w:lineRule="auto"/>
        <w:rPr>
          <w:rFonts w:eastAsia="Times New Roman" w:cstheme="minorHAnsi"/>
          <w:b/>
          <w:bCs/>
          <w:color w:val="23468D"/>
          <w:lang w:eastAsia="en-GB"/>
        </w:rPr>
      </w:pPr>
    </w:p>
    <w:p w14:paraId="02B12BC3" w14:textId="238A2C13" w:rsidR="008C6B91" w:rsidRPr="00426691" w:rsidRDefault="00343850" w:rsidP="008C6B91">
      <w:pPr>
        <w:spacing w:after="0" w:line="240" w:lineRule="auto"/>
        <w:rPr>
          <w:rFonts w:eastAsia="Times New Roman" w:cstheme="minorHAnsi"/>
          <w:b/>
          <w:bCs/>
          <w:color w:val="23468D"/>
          <w:lang w:eastAsia="en-GB"/>
        </w:rPr>
      </w:pPr>
      <w:r w:rsidRPr="00700021">
        <w:rPr>
          <w:rFonts w:eastAsia="Times New Roman" w:cstheme="minorHAnsi"/>
          <w:b/>
          <w:bCs/>
          <w:color w:val="23468D"/>
          <w:lang w:eastAsia="en-GB"/>
        </w:rPr>
        <w:t>Duration</w:t>
      </w:r>
      <w:r w:rsidR="00993012" w:rsidRPr="00700021">
        <w:rPr>
          <w:rFonts w:eastAsia="Times New Roman" w:cstheme="minorHAnsi"/>
          <w:b/>
          <w:bCs/>
          <w:color w:val="23468D"/>
          <w:lang w:eastAsia="en-GB"/>
        </w:rPr>
        <w:t xml:space="preserve"> of</w:t>
      </w:r>
      <w:r w:rsidR="008C6B91" w:rsidRPr="00700021">
        <w:rPr>
          <w:rFonts w:eastAsia="Times New Roman" w:cstheme="minorHAnsi"/>
          <w:b/>
          <w:bCs/>
          <w:color w:val="23468D"/>
          <w:lang w:eastAsia="en-GB"/>
        </w:rPr>
        <w:t xml:space="preserve"> Internship</w:t>
      </w:r>
      <w:r w:rsidR="009568AE" w:rsidRPr="00700021">
        <w:rPr>
          <w:rFonts w:eastAsia="Times New Roman" w:cstheme="minorHAnsi"/>
          <w:b/>
          <w:bCs/>
          <w:color w:val="23468D"/>
          <w:lang w:eastAsia="en-GB"/>
        </w:rPr>
        <w:t xml:space="preserve"> </w:t>
      </w:r>
    </w:p>
    <w:p w14:paraId="722179CB" w14:textId="77777777" w:rsidR="00426691" w:rsidRDefault="00426691" w:rsidP="008C6B91">
      <w:pPr>
        <w:spacing w:after="0" w:line="240" w:lineRule="auto"/>
        <w:rPr>
          <w:rFonts w:eastAsia="Times New Roman" w:cstheme="minorHAnsi"/>
          <w:color w:val="000000"/>
          <w:lang w:eastAsia="en-GB"/>
        </w:rPr>
      </w:pPr>
      <w:r>
        <w:rPr>
          <w:rFonts w:eastAsia="Times New Roman" w:cstheme="minorHAnsi"/>
          <w:color w:val="000000"/>
          <w:lang w:eastAsia="en-GB"/>
        </w:rPr>
        <w:t>12 months</w:t>
      </w:r>
    </w:p>
    <w:p w14:paraId="3077BCA3" w14:textId="6291100C" w:rsidR="008C6B91" w:rsidRPr="00700021" w:rsidRDefault="008C6B91" w:rsidP="008C6B91">
      <w:pPr>
        <w:spacing w:after="0" w:line="240" w:lineRule="auto"/>
        <w:rPr>
          <w:rFonts w:eastAsia="Times New Roman" w:cstheme="minorHAnsi"/>
          <w:color w:val="000000"/>
          <w:lang w:eastAsia="en-GB"/>
        </w:rPr>
      </w:pPr>
      <w:r w:rsidRPr="00700021">
        <w:rPr>
          <w:rFonts w:eastAsia="Times New Roman" w:cstheme="minorHAnsi"/>
          <w:color w:val="000000"/>
          <w:lang w:eastAsia="en-GB"/>
        </w:rPr>
        <w:t> </w:t>
      </w:r>
    </w:p>
    <w:p w14:paraId="7C8C86B0" w14:textId="77777777" w:rsidR="008C6B91" w:rsidRPr="00700021" w:rsidRDefault="008C6B91" w:rsidP="005F608E">
      <w:pPr>
        <w:spacing w:after="0" w:line="240" w:lineRule="auto"/>
        <w:rPr>
          <w:rFonts w:eastAsia="Times New Roman" w:cstheme="minorHAnsi"/>
          <w:b/>
          <w:bCs/>
          <w:color w:val="23468D"/>
          <w:lang w:eastAsia="en-GB"/>
        </w:rPr>
      </w:pPr>
      <w:r w:rsidRPr="00700021">
        <w:rPr>
          <w:rFonts w:eastAsia="Times New Roman" w:cstheme="minorHAnsi"/>
          <w:b/>
          <w:bCs/>
          <w:color w:val="23468D"/>
          <w:lang w:eastAsia="en-GB"/>
        </w:rPr>
        <w:t xml:space="preserve">Organizational Setting </w:t>
      </w:r>
    </w:p>
    <w:p w14:paraId="222131CC" w14:textId="77777777" w:rsidR="0037112C" w:rsidRPr="00700021" w:rsidRDefault="0037112C" w:rsidP="0037112C">
      <w:pPr>
        <w:spacing w:after="0" w:line="240" w:lineRule="auto"/>
        <w:rPr>
          <w:rFonts w:eastAsia="Times New Roman" w:cstheme="minorHAnsi"/>
          <w:color w:val="555555"/>
          <w:lang w:eastAsia="en-GB"/>
        </w:rPr>
      </w:pPr>
      <w:r w:rsidRPr="00700021">
        <w:rPr>
          <w:rFonts w:eastAsia="Times New Roman" w:cstheme="minorHAnsi"/>
          <w:color w:val="555555"/>
          <w:lang w:eastAsia="en-GB"/>
        </w:rPr>
        <w:t>Department: Nuclear Sciences and Applications</w:t>
      </w:r>
    </w:p>
    <w:p w14:paraId="6E803413" w14:textId="1608CD9A" w:rsidR="0037112C" w:rsidRPr="00700021" w:rsidRDefault="0037112C" w:rsidP="0037112C">
      <w:pPr>
        <w:spacing w:after="0" w:line="240" w:lineRule="auto"/>
        <w:rPr>
          <w:rFonts w:eastAsia="Times New Roman" w:cstheme="minorHAnsi"/>
          <w:color w:val="555555"/>
          <w:lang w:eastAsia="en-GB"/>
        </w:rPr>
      </w:pPr>
      <w:r w:rsidRPr="00700021">
        <w:rPr>
          <w:rFonts w:eastAsia="Times New Roman" w:cstheme="minorHAnsi"/>
          <w:color w:val="555555"/>
          <w:lang w:eastAsia="en-GB"/>
        </w:rPr>
        <w:t xml:space="preserve">Division: Joint FAO/IAEA </w:t>
      </w:r>
      <w:r w:rsidR="00447685">
        <w:rPr>
          <w:rFonts w:eastAsia="Times New Roman" w:cstheme="minorHAnsi"/>
          <w:color w:val="555555"/>
          <w:lang w:eastAsia="en-GB"/>
        </w:rPr>
        <w:t>Centre</w:t>
      </w:r>
      <w:r w:rsidRPr="00700021">
        <w:rPr>
          <w:rFonts w:eastAsia="Times New Roman" w:cstheme="minorHAnsi"/>
          <w:color w:val="555555"/>
          <w:lang w:eastAsia="en-GB"/>
        </w:rPr>
        <w:t xml:space="preserve"> for Nuclear Techniques in Food and Agriculture</w:t>
      </w:r>
    </w:p>
    <w:p w14:paraId="475ABC5B" w14:textId="77777777" w:rsidR="0037112C" w:rsidRPr="00700021" w:rsidRDefault="0037112C" w:rsidP="0037112C">
      <w:pPr>
        <w:spacing w:after="0" w:line="240" w:lineRule="auto"/>
        <w:rPr>
          <w:rFonts w:eastAsia="Times New Roman" w:cstheme="minorHAnsi"/>
          <w:color w:val="555555"/>
          <w:lang w:eastAsia="en-GB"/>
        </w:rPr>
      </w:pPr>
      <w:r w:rsidRPr="00700021">
        <w:rPr>
          <w:rFonts w:eastAsia="Times New Roman" w:cstheme="minorHAnsi"/>
          <w:color w:val="555555"/>
          <w:lang w:eastAsia="en-GB"/>
        </w:rPr>
        <w:t xml:space="preserve">Section: Plant Breeding and Genetics </w:t>
      </w:r>
    </w:p>
    <w:p w14:paraId="52E7FE77" w14:textId="79AF6935" w:rsidR="00904626" w:rsidRPr="00700021" w:rsidRDefault="0037112C" w:rsidP="0037112C">
      <w:pPr>
        <w:spacing w:after="0" w:line="240" w:lineRule="auto"/>
        <w:rPr>
          <w:rFonts w:eastAsia="Times New Roman" w:cstheme="minorHAnsi"/>
          <w:color w:val="555555"/>
          <w:lang w:eastAsia="en-GB"/>
        </w:rPr>
      </w:pPr>
      <w:r w:rsidRPr="00700021">
        <w:rPr>
          <w:rFonts w:eastAsia="Times New Roman" w:cstheme="minorHAnsi"/>
          <w:color w:val="555555"/>
          <w:lang w:eastAsia="en-GB"/>
        </w:rPr>
        <w:t>Unit: Plant Breeding and Genetics Laboratory</w:t>
      </w:r>
      <w:r w:rsidR="00506E50">
        <w:rPr>
          <w:rFonts w:eastAsia="Times New Roman" w:cstheme="minorHAnsi"/>
          <w:color w:val="555555"/>
          <w:lang w:eastAsia="en-GB"/>
        </w:rPr>
        <w:t xml:space="preserve"> </w:t>
      </w:r>
      <w:r w:rsidR="00506E50">
        <w:rPr>
          <w:rFonts w:eastAsia="Times New Roman" w:cstheme="minorHAnsi"/>
          <w:u w:val="single"/>
          <w:lang w:eastAsia="en-GB"/>
        </w:rPr>
        <w:t>in Seibersdorf</w:t>
      </w:r>
    </w:p>
    <w:p w14:paraId="0D3C4CFE" w14:textId="77777777" w:rsidR="0037112C" w:rsidRPr="00700021" w:rsidRDefault="0037112C" w:rsidP="0037112C">
      <w:pPr>
        <w:spacing w:after="0" w:line="240" w:lineRule="auto"/>
        <w:rPr>
          <w:rFonts w:eastAsia="Times New Roman" w:cstheme="minorHAnsi"/>
          <w:color w:val="555555"/>
          <w:lang w:eastAsia="en-GB"/>
        </w:rPr>
      </w:pPr>
    </w:p>
    <w:p w14:paraId="1F255E27" w14:textId="77777777" w:rsidR="008C6B91" w:rsidRPr="00700021" w:rsidRDefault="008C6B91" w:rsidP="005F608E">
      <w:pPr>
        <w:spacing w:after="0" w:line="240" w:lineRule="auto"/>
        <w:rPr>
          <w:rFonts w:eastAsia="Times New Roman" w:cstheme="minorHAnsi"/>
          <w:b/>
          <w:bCs/>
          <w:color w:val="23468D"/>
          <w:lang w:eastAsia="en-GB"/>
        </w:rPr>
      </w:pPr>
      <w:r w:rsidRPr="00700021">
        <w:rPr>
          <w:rFonts w:eastAsia="Times New Roman" w:cstheme="minorHAnsi"/>
          <w:b/>
          <w:bCs/>
          <w:color w:val="23468D"/>
          <w:lang w:eastAsia="en-GB"/>
        </w:rPr>
        <w:t>Main Purpose</w:t>
      </w:r>
    </w:p>
    <w:p w14:paraId="7799B3BD" w14:textId="77777777" w:rsidR="008C6B91" w:rsidRPr="00700021" w:rsidRDefault="008C6B91" w:rsidP="008C6B91">
      <w:pPr>
        <w:spacing w:after="0" w:line="240" w:lineRule="auto"/>
        <w:rPr>
          <w:rFonts w:eastAsia="Times New Roman" w:cstheme="minorHAnsi"/>
          <w:color w:val="555555"/>
          <w:lang w:eastAsia="en-GB"/>
        </w:rPr>
      </w:pPr>
    </w:p>
    <w:p w14:paraId="35EC7EB8" w14:textId="3F75CCC1" w:rsidR="0037112C" w:rsidRPr="00700021" w:rsidRDefault="00904626" w:rsidP="0037112C">
      <w:pPr>
        <w:spacing w:after="0" w:line="240" w:lineRule="auto"/>
        <w:rPr>
          <w:rFonts w:cstheme="minorHAnsi"/>
        </w:rPr>
      </w:pPr>
      <w:r w:rsidRPr="00700021">
        <w:rPr>
          <w:rFonts w:eastAsia="Times New Roman" w:cstheme="minorHAnsi"/>
          <w:lang w:eastAsia="en-GB"/>
        </w:rPr>
        <w:t xml:space="preserve">The main purpose of the internship is to </w:t>
      </w:r>
      <w:r w:rsidR="0037112C" w:rsidRPr="00700021">
        <w:rPr>
          <w:rFonts w:eastAsia="Times New Roman" w:cstheme="minorHAnsi"/>
          <w:lang w:eastAsia="en-GB"/>
        </w:rPr>
        <w:t xml:space="preserve">is to provide research and development support towards research on plant pathogen detection and diagnostics in </w:t>
      </w:r>
      <w:r w:rsidR="0037112C" w:rsidRPr="00700021">
        <w:rPr>
          <w:rFonts w:cstheme="minorHAnsi"/>
        </w:rPr>
        <w:t xml:space="preserve">Plant Breeding and Genetics Laboratory, which develops/adapts technologies to assist Member Nations to develop improved crop varieties using mutation breeding and related </w:t>
      </w:r>
      <w:r w:rsidR="0037112C" w:rsidRPr="00700021">
        <w:rPr>
          <w:rFonts w:cstheme="minorHAnsi"/>
          <w:i/>
          <w:iCs/>
        </w:rPr>
        <w:t>in vitro</w:t>
      </w:r>
      <w:r w:rsidR="0037112C" w:rsidRPr="00700021">
        <w:rPr>
          <w:rFonts w:cstheme="minorHAnsi"/>
        </w:rPr>
        <w:t xml:space="preserve"> and molecular technologies to enhance food security and climate-smart agriculture. </w:t>
      </w:r>
    </w:p>
    <w:p w14:paraId="08766D84" w14:textId="77777777" w:rsidR="008C6B91" w:rsidRPr="00700021" w:rsidRDefault="008C6B91" w:rsidP="008C6B91">
      <w:pPr>
        <w:spacing w:after="0" w:line="240" w:lineRule="auto"/>
        <w:rPr>
          <w:rFonts w:eastAsia="Times New Roman" w:cstheme="minorHAnsi"/>
          <w:color w:val="555555"/>
          <w:lang w:eastAsia="en-GB"/>
        </w:rPr>
      </w:pPr>
    </w:p>
    <w:p w14:paraId="4254213E" w14:textId="7AD91E4E" w:rsidR="008C6B91" w:rsidRPr="00700021" w:rsidRDefault="008C6B91" w:rsidP="005F608E">
      <w:pPr>
        <w:spacing w:after="0" w:line="240" w:lineRule="auto"/>
        <w:rPr>
          <w:rFonts w:eastAsia="Times New Roman" w:cstheme="minorHAnsi"/>
          <w:b/>
          <w:bCs/>
          <w:i/>
          <w:color w:val="23468D"/>
          <w:lang w:eastAsia="en-GB"/>
        </w:rPr>
      </w:pPr>
      <w:r w:rsidRPr="00700021">
        <w:rPr>
          <w:rFonts w:eastAsia="Times New Roman" w:cstheme="minorHAnsi"/>
          <w:b/>
          <w:bCs/>
          <w:color w:val="23468D"/>
          <w:lang w:eastAsia="en-GB"/>
        </w:rPr>
        <w:t>Tasks / Key Results Expected</w:t>
      </w:r>
    </w:p>
    <w:p w14:paraId="308C1B85" w14:textId="77777777" w:rsidR="008C6B91" w:rsidRPr="00700021" w:rsidRDefault="008C6B91" w:rsidP="008C6B91">
      <w:pPr>
        <w:spacing w:after="0" w:line="240" w:lineRule="auto"/>
        <w:rPr>
          <w:rFonts w:eastAsia="Times New Roman" w:cstheme="minorHAnsi"/>
          <w:color w:val="555555"/>
          <w:lang w:eastAsia="en-GB"/>
        </w:rPr>
      </w:pPr>
    </w:p>
    <w:p w14:paraId="0C38B823" w14:textId="77229461" w:rsidR="0037112C" w:rsidRPr="008B5F9F" w:rsidRDefault="0037112C" w:rsidP="008B5F9F">
      <w:pPr>
        <w:pStyle w:val="ListParagraph"/>
        <w:numPr>
          <w:ilvl w:val="0"/>
          <w:numId w:val="21"/>
        </w:numPr>
        <w:autoSpaceDE w:val="0"/>
        <w:autoSpaceDN w:val="0"/>
        <w:adjustRightInd w:val="0"/>
        <w:spacing w:after="0" w:line="240" w:lineRule="auto"/>
        <w:rPr>
          <w:rFonts w:cstheme="minorHAnsi"/>
          <w:color w:val="272727"/>
        </w:rPr>
      </w:pPr>
      <w:r w:rsidRPr="008B5F9F">
        <w:rPr>
          <w:rFonts w:eastAsia="Times New Roman" w:cstheme="minorHAnsi"/>
        </w:rPr>
        <w:t>Assist in the development of</w:t>
      </w:r>
      <w:r w:rsidRPr="008B5F9F">
        <w:rPr>
          <w:rFonts w:cstheme="minorHAnsi"/>
          <w:color w:val="272727"/>
        </w:rPr>
        <w:t xml:space="preserve"> ongoing research in molecular methods for plant pathogen </w:t>
      </w:r>
      <w:r w:rsidR="00700021" w:rsidRPr="008B5F9F">
        <w:rPr>
          <w:rFonts w:cstheme="minorHAnsi"/>
          <w:color w:val="272727"/>
        </w:rPr>
        <w:t>detection.</w:t>
      </w:r>
      <w:r w:rsidRPr="008B5F9F">
        <w:rPr>
          <w:rFonts w:cstheme="minorHAnsi"/>
          <w:color w:val="272727"/>
        </w:rPr>
        <w:t xml:space="preserve"> </w:t>
      </w:r>
    </w:p>
    <w:p w14:paraId="21574209" w14:textId="3F0A51F3" w:rsidR="0037112C" w:rsidRPr="008B5F9F" w:rsidRDefault="0037112C" w:rsidP="008B5F9F">
      <w:pPr>
        <w:pStyle w:val="ListParagraph"/>
        <w:numPr>
          <w:ilvl w:val="0"/>
          <w:numId w:val="21"/>
        </w:numPr>
        <w:autoSpaceDE w:val="0"/>
        <w:autoSpaceDN w:val="0"/>
        <w:adjustRightInd w:val="0"/>
        <w:spacing w:after="0" w:line="240" w:lineRule="auto"/>
        <w:rPr>
          <w:rFonts w:cstheme="minorHAnsi"/>
          <w:color w:val="272727"/>
        </w:rPr>
      </w:pPr>
      <w:r w:rsidRPr="008B5F9F">
        <w:rPr>
          <w:rFonts w:eastAsia="Times New Roman" w:cstheme="minorHAnsi"/>
        </w:rPr>
        <w:t xml:space="preserve">Assist in </w:t>
      </w:r>
      <w:r w:rsidRPr="008B5F9F">
        <w:rPr>
          <w:rFonts w:cstheme="minorHAnsi"/>
          <w:color w:val="272727"/>
        </w:rPr>
        <w:t xml:space="preserve">development </w:t>
      </w:r>
      <w:r w:rsidR="006935EE" w:rsidRPr="008B5F9F">
        <w:rPr>
          <w:rFonts w:cstheme="minorHAnsi"/>
          <w:color w:val="272727"/>
        </w:rPr>
        <w:t xml:space="preserve">of </w:t>
      </w:r>
      <w:r w:rsidRPr="008B5F9F">
        <w:rPr>
          <w:rFonts w:cstheme="minorHAnsi"/>
          <w:color w:val="272727"/>
        </w:rPr>
        <w:t>immunological and nucleic acid-based detection strategies, but also more advanced methods such high-throughput sequencing techniques.</w:t>
      </w:r>
    </w:p>
    <w:p w14:paraId="5577C760" w14:textId="0AD09857" w:rsidR="008401B1" w:rsidRPr="008B5F9F" w:rsidRDefault="008401B1" w:rsidP="008B5F9F">
      <w:pPr>
        <w:pStyle w:val="ListParagraph"/>
        <w:numPr>
          <w:ilvl w:val="0"/>
          <w:numId w:val="21"/>
        </w:numPr>
        <w:autoSpaceDE w:val="0"/>
        <w:autoSpaceDN w:val="0"/>
        <w:adjustRightInd w:val="0"/>
        <w:spacing w:after="0" w:line="240" w:lineRule="auto"/>
        <w:rPr>
          <w:rFonts w:cstheme="minorHAnsi"/>
          <w:color w:val="272727"/>
        </w:rPr>
      </w:pPr>
      <w:r w:rsidRPr="008B5F9F">
        <w:rPr>
          <w:rFonts w:cstheme="minorHAnsi"/>
          <w:color w:val="272727"/>
        </w:rPr>
        <w:t xml:space="preserve">Assist in </w:t>
      </w:r>
      <w:r w:rsidR="008B5F9F" w:rsidRPr="008B5F9F">
        <w:rPr>
          <w:rFonts w:cstheme="minorHAnsi"/>
          <w:color w:val="272727"/>
        </w:rPr>
        <w:t>developing new</w:t>
      </w:r>
      <w:r w:rsidRPr="008B5F9F">
        <w:rPr>
          <w:rFonts w:cstheme="minorHAnsi"/>
          <w:color w:val="272727"/>
        </w:rPr>
        <w:t xml:space="preserve"> nuclear and </w:t>
      </w:r>
      <w:r w:rsidR="008B5F9F" w:rsidRPr="008B5F9F">
        <w:rPr>
          <w:rFonts w:cstheme="minorHAnsi"/>
          <w:color w:val="272727"/>
        </w:rPr>
        <w:t>biosensor-based</w:t>
      </w:r>
      <w:r w:rsidRPr="008B5F9F">
        <w:rPr>
          <w:rFonts w:cstheme="minorHAnsi"/>
          <w:color w:val="272727"/>
        </w:rPr>
        <w:t xml:space="preserve"> technologies for plant disease monitoring.</w:t>
      </w:r>
    </w:p>
    <w:p w14:paraId="4E4742A7" w14:textId="2B8D25D8" w:rsidR="0037112C" w:rsidRPr="00700021" w:rsidRDefault="0037112C" w:rsidP="0037112C">
      <w:pPr>
        <w:autoSpaceDE w:val="0"/>
        <w:autoSpaceDN w:val="0"/>
        <w:adjustRightInd w:val="0"/>
        <w:spacing w:after="0" w:line="240" w:lineRule="auto"/>
        <w:rPr>
          <w:rFonts w:eastAsia="Times New Roman" w:cstheme="minorHAnsi"/>
        </w:rPr>
      </w:pPr>
    </w:p>
    <w:p w14:paraId="6BF18C68" w14:textId="77777777" w:rsidR="00904626" w:rsidRPr="00700021" w:rsidRDefault="00904626" w:rsidP="00904626">
      <w:pPr>
        <w:spacing w:after="0" w:line="240" w:lineRule="auto"/>
        <w:rPr>
          <w:rFonts w:cstheme="minorHAnsi"/>
        </w:rPr>
      </w:pPr>
    </w:p>
    <w:p w14:paraId="046B246D" w14:textId="00EB121D" w:rsidR="008C6B91" w:rsidRPr="00700021" w:rsidRDefault="008C6B91" w:rsidP="005F608E">
      <w:pPr>
        <w:spacing w:after="0" w:line="240" w:lineRule="auto"/>
        <w:rPr>
          <w:rFonts w:eastAsia="Times New Roman" w:cstheme="minorHAnsi"/>
          <w:b/>
          <w:bCs/>
          <w:color w:val="23468D"/>
          <w:lang w:eastAsia="en-GB"/>
        </w:rPr>
      </w:pPr>
      <w:r w:rsidRPr="00700021">
        <w:rPr>
          <w:rFonts w:eastAsia="Times New Roman" w:cstheme="minorHAnsi"/>
          <w:b/>
          <w:bCs/>
          <w:color w:val="23468D"/>
          <w:lang w:eastAsia="en-GB"/>
        </w:rPr>
        <w:t>Knowledge, Skills and Abilities</w:t>
      </w:r>
      <w:r w:rsidR="009568AE" w:rsidRPr="00700021">
        <w:rPr>
          <w:rFonts w:eastAsia="Times New Roman" w:cstheme="minorHAnsi"/>
          <w:b/>
          <w:bCs/>
          <w:color w:val="23468D"/>
          <w:lang w:eastAsia="en-GB"/>
        </w:rPr>
        <w:t xml:space="preserve"> </w:t>
      </w:r>
    </w:p>
    <w:p w14:paraId="1D611A9A" w14:textId="77777777" w:rsidR="008C6B91" w:rsidRPr="00700021" w:rsidRDefault="008C6B91" w:rsidP="008C6B91">
      <w:pPr>
        <w:spacing w:after="0" w:line="240" w:lineRule="auto"/>
        <w:rPr>
          <w:rFonts w:eastAsia="Times New Roman" w:cstheme="minorHAnsi"/>
          <w:color w:val="555555"/>
          <w:lang w:eastAsia="en-GB"/>
        </w:rPr>
      </w:pPr>
      <w:r w:rsidRPr="00700021">
        <w:rPr>
          <w:rFonts w:eastAsia="Times New Roman" w:cstheme="minorHAnsi"/>
          <w:color w:val="555555"/>
          <w:lang w:eastAsia="en-GB"/>
        </w:rPr>
        <w:t> </w:t>
      </w:r>
    </w:p>
    <w:p w14:paraId="4089B3DB" w14:textId="77777777" w:rsidR="0037112C" w:rsidRPr="00700021" w:rsidRDefault="0037112C" w:rsidP="0037112C">
      <w:pPr>
        <w:pStyle w:val="ListParagraph"/>
        <w:numPr>
          <w:ilvl w:val="0"/>
          <w:numId w:val="19"/>
        </w:numPr>
        <w:spacing w:after="0" w:line="240" w:lineRule="auto"/>
        <w:rPr>
          <w:rFonts w:cstheme="minorHAnsi"/>
        </w:rPr>
      </w:pPr>
      <w:r w:rsidRPr="00700021">
        <w:rPr>
          <w:rFonts w:cstheme="minorHAnsi"/>
        </w:rPr>
        <w:t>Biology/Genetics: Knowledge of Biology (Genetics, Molecular Biology) is required.</w:t>
      </w:r>
    </w:p>
    <w:p w14:paraId="0EF1C80F" w14:textId="77777777" w:rsidR="004C3514" w:rsidRDefault="0037112C" w:rsidP="004C3514">
      <w:pPr>
        <w:pStyle w:val="ListParagraph"/>
        <w:numPr>
          <w:ilvl w:val="0"/>
          <w:numId w:val="19"/>
        </w:numPr>
        <w:spacing w:after="0" w:line="240" w:lineRule="auto"/>
        <w:rPr>
          <w:rFonts w:cstheme="minorHAnsi"/>
        </w:rPr>
      </w:pPr>
      <w:r w:rsidRPr="00700021">
        <w:rPr>
          <w:rFonts w:cstheme="minorHAnsi"/>
        </w:rPr>
        <w:t>Familiarity with fundamentals of plant protection is an asset.</w:t>
      </w:r>
    </w:p>
    <w:p w14:paraId="730B0E9B" w14:textId="240C825C" w:rsidR="0037112C" w:rsidRPr="004C3514" w:rsidRDefault="0037112C" w:rsidP="004C3514">
      <w:pPr>
        <w:pStyle w:val="ListParagraph"/>
        <w:numPr>
          <w:ilvl w:val="0"/>
          <w:numId w:val="19"/>
        </w:numPr>
        <w:spacing w:after="0" w:line="240" w:lineRule="auto"/>
        <w:rPr>
          <w:rFonts w:cstheme="minorHAnsi"/>
        </w:rPr>
      </w:pPr>
      <w:r w:rsidRPr="004C3514">
        <w:rPr>
          <w:rFonts w:cstheme="minorHAnsi"/>
        </w:rPr>
        <w:t>Knowledge of basic molecular biology tools desirable</w:t>
      </w:r>
    </w:p>
    <w:p w14:paraId="4873ED1B" w14:textId="77777777" w:rsidR="008C6B91" w:rsidRPr="00700021" w:rsidRDefault="008C6B91" w:rsidP="008C6B91">
      <w:pPr>
        <w:spacing w:after="0" w:line="240" w:lineRule="auto"/>
        <w:ind w:left="720"/>
        <w:rPr>
          <w:rFonts w:eastAsia="Times New Roman" w:cstheme="minorHAnsi"/>
          <w:color w:val="555555"/>
          <w:lang w:eastAsia="en-GB"/>
        </w:rPr>
      </w:pPr>
      <w:r w:rsidRPr="00700021">
        <w:rPr>
          <w:rFonts w:eastAsia="Times New Roman" w:cstheme="minorHAnsi"/>
          <w:color w:val="555555"/>
          <w:lang w:eastAsia="en-GB"/>
        </w:rPr>
        <w:t> </w:t>
      </w:r>
    </w:p>
    <w:p w14:paraId="225C138E" w14:textId="7C40D30A" w:rsidR="008C6B91" w:rsidRPr="00700021" w:rsidRDefault="008C6B91" w:rsidP="005F608E">
      <w:pPr>
        <w:spacing w:after="0" w:line="240" w:lineRule="auto"/>
        <w:rPr>
          <w:rFonts w:eastAsia="Times New Roman" w:cstheme="minorHAnsi"/>
          <w:b/>
          <w:bCs/>
          <w:color w:val="23468D"/>
          <w:lang w:eastAsia="en-GB"/>
        </w:rPr>
      </w:pPr>
      <w:r w:rsidRPr="00700021">
        <w:rPr>
          <w:rFonts w:eastAsia="Times New Roman" w:cstheme="minorHAnsi"/>
          <w:b/>
          <w:bCs/>
          <w:color w:val="23468D"/>
          <w:lang w:eastAsia="en-GB"/>
        </w:rPr>
        <w:t>Qualifications and Experience</w:t>
      </w:r>
    </w:p>
    <w:p w14:paraId="521C0763" w14:textId="77777777" w:rsidR="004C3514" w:rsidRDefault="0037112C" w:rsidP="004C3514">
      <w:pPr>
        <w:pStyle w:val="ListParagraph"/>
        <w:numPr>
          <w:ilvl w:val="0"/>
          <w:numId w:val="10"/>
        </w:numPr>
        <w:rPr>
          <w:rFonts w:cstheme="minorHAnsi"/>
        </w:rPr>
      </w:pPr>
      <w:r w:rsidRPr="00700021">
        <w:rPr>
          <w:rFonts w:cstheme="minorHAnsi"/>
        </w:rPr>
        <w:t>University degree in a biological science, agricultural science, or related field.</w:t>
      </w:r>
    </w:p>
    <w:p w14:paraId="51E49BB4" w14:textId="0D5006A8" w:rsidR="00343850" w:rsidRPr="004C3514" w:rsidRDefault="00343850" w:rsidP="004C3514">
      <w:pPr>
        <w:pStyle w:val="ListParagraph"/>
        <w:numPr>
          <w:ilvl w:val="0"/>
          <w:numId w:val="10"/>
        </w:numPr>
        <w:rPr>
          <w:rFonts w:cstheme="minorHAnsi"/>
        </w:rPr>
      </w:pPr>
      <w:r w:rsidRPr="004C3514">
        <w:rPr>
          <w:rFonts w:eastAsia="Times New Roman" w:cstheme="minorHAnsi"/>
          <w:color w:val="000000" w:themeColor="text1"/>
          <w:lang w:eastAsia="en-GB"/>
        </w:rPr>
        <w:t>Excellent written and spoken English essential; fluency in any other IAEA official language (Arabic, Chinese, French, Russian</w:t>
      </w:r>
      <w:r w:rsidR="00FF5920" w:rsidRPr="004C3514">
        <w:rPr>
          <w:rFonts w:eastAsia="Times New Roman" w:cstheme="minorHAnsi"/>
          <w:color w:val="000000" w:themeColor="text1"/>
          <w:lang w:eastAsia="en-GB"/>
        </w:rPr>
        <w:t>, Spanish</w:t>
      </w:r>
      <w:r w:rsidRPr="004C3514">
        <w:rPr>
          <w:rFonts w:eastAsia="Times New Roman" w:cstheme="minorHAnsi"/>
          <w:color w:val="000000" w:themeColor="text1"/>
          <w:lang w:eastAsia="en-GB"/>
        </w:rPr>
        <w:t>) an asset.</w:t>
      </w:r>
    </w:p>
    <w:p w14:paraId="1B98C2DB" w14:textId="77777777" w:rsidR="00E5375A" w:rsidRPr="00700021" w:rsidRDefault="00E5375A" w:rsidP="005F608E">
      <w:pPr>
        <w:spacing w:after="0" w:line="240" w:lineRule="auto"/>
        <w:rPr>
          <w:rFonts w:eastAsia="Times New Roman" w:cstheme="minorHAnsi"/>
          <w:b/>
          <w:bCs/>
          <w:color w:val="23468D"/>
          <w:lang w:eastAsia="en-GB"/>
        </w:rPr>
      </w:pPr>
    </w:p>
    <w:p w14:paraId="6CB38B9C" w14:textId="77777777" w:rsidR="00E5375A" w:rsidRPr="00700021" w:rsidRDefault="00E5375A" w:rsidP="005F608E">
      <w:pPr>
        <w:spacing w:after="0" w:line="240" w:lineRule="auto"/>
        <w:rPr>
          <w:rFonts w:eastAsia="Times New Roman" w:cstheme="minorHAnsi"/>
          <w:b/>
          <w:bCs/>
          <w:color w:val="23468D"/>
          <w:lang w:eastAsia="en-GB"/>
        </w:rPr>
      </w:pPr>
    </w:p>
    <w:p w14:paraId="798CE27F" w14:textId="77777777" w:rsidR="00E5375A" w:rsidRPr="00700021" w:rsidRDefault="00E5375A" w:rsidP="005F608E">
      <w:pPr>
        <w:spacing w:after="0" w:line="240" w:lineRule="auto"/>
        <w:rPr>
          <w:rFonts w:eastAsia="Times New Roman" w:cstheme="minorHAnsi"/>
          <w:b/>
          <w:bCs/>
          <w:color w:val="23468D"/>
          <w:lang w:eastAsia="en-GB"/>
        </w:rPr>
      </w:pPr>
    </w:p>
    <w:p w14:paraId="4852CAB1" w14:textId="77777777" w:rsidR="00E5375A" w:rsidRPr="00700021" w:rsidRDefault="00E5375A" w:rsidP="005F608E">
      <w:pPr>
        <w:spacing w:after="0" w:line="240" w:lineRule="auto"/>
        <w:rPr>
          <w:rFonts w:eastAsia="Times New Roman" w:cstheme="minorHAnsi"/>
          <w:b/>
          <w:bCs/>
          <w:color w:val="23468D"/>
          <w:lang w:eastAsia="en-GB"/>
        </w:rPr>
      </w:pPr>
    </w:p>
    <w:p w14:paraId="7143B3E8" w14:textId="77777777" w:rsidR="00E5375A" w:rsidRPr="00700021" w:rsidRDefault="00E5375A" w:rsidP="005F608E">
      <w:pPr>
        <w:spacing w:after="0" w:line="240" w:lineRule="auto"/>
        <w:rPr>
          <w:rFonts w:eastAsia="Times New Roman" w:cstheme="minorHAnsi"/>
          <w:b/>
          <w:bCs/>
          <w:color w:val="23468D"/>
          <w:lang w:eastAsia="en-GB"/>
        </w:rPr>
      </w:pPr>
    </w:p>
    <w:p w14:paraId="09110386" w14:textId="77777777" w:rsidR="00E5375A" w:rsidRPr="00700021" w:rsidRDefault="00E5375A" w:rsidP="005F608E">
      <w:pPr>
        <w:spacing w:after="0" w:line="240" w:lineRule="auto"/>
        <w:rPr>
          <w:rFonts w:eastAsia="Times New Roman" w:cstheme="minorHAnsi"/>
          <w:b/>
          <w:bCs/>
          <w:color w:val="23468D"/>
          <w:lang w:eastAsia="en-GB"/>
        </w:rPr>
      </w:pPr>
    </w:p>
    <w:p w14:paraId="3F2C6878" w14:textId="77777777" w:rsidR="00E5375A" w:rsidRPr="00700021" w:rsidRDefault="00E5375A" w:rsidP="005F608E">
      <w:pPr>
        <w:spacing w:after="0" w:line="240" w:lineRule="auto"/>
        <w:rPr>
          <w:rFonts w:eastAsia="Times New Roman" w:cstheme="minorHAnsi"/>
          <w:b/>
          <w:bCs/>
          <w:color w:val="23468D"/>
          <w:lang w:eastAsia="en-GB"/>
        </w:rPr>
      </w:pPr>
    </w:p>
    <w:p w14:paraId="42BAB96A" w14:textId="77777777" w:rsidR="00FF5920" w:rsidRPr="00700021" w:rsidRDefault="00FF5920" w:rsidP="00FF5920">
      <w:pPr>
        <w:spacing w:after="0"/>
        <w:jc w:val="both"/>
        <w:rPr>
          <w:rFonts w:eastAsia="Times New Roman" w:cstheme="minorHAnsi"/>
          <w:b/>
          <w:bCs/>
          <w:color w:val="23468D"/>
          <w:lang w:eastAsia="en-GB"/>
        </w:rPr>
      </w:pPr>
      <w:r w:rsidRPr="00700021">
        <w:rPr>
          <w:rFonts w:eastAsia="Times New Roman" w:cstheme="minorHAnsi"/>
          <w:b/>
          <w:bCs/>
          <w:color w:val="23468D"/>
          <w:lang w:eastAsia="en-GB"/>
        </w:rPr>
        <w:t>Internships  </w:t>
      </w:r>
    </w:p>
    <w:p w14:paraId="1067E733" w14:textId="77777777" w:rsidR="00FF5920" w:rsidRPr="00700021" w:rsidRDefault="00FF5920" w:rsidP="00FF5920">
      <w:pPr>
        <w:spacing w:after="0"/>
        <w:jc w:val="both"/>
        <w:rPr>
          <w:rFonts w:eastAsia="Times New Roman" w:cstheme="minorHAnsi"/>
          <w:color w:val="555555"/>
          <w:lang w:eastAsia="en-GB"/>
        </w:rPr>
      </w:pPr>
    </w:p>
    <w:p w14:paraId="7D1D367D" w14:textId="77777777" w:rsidR="00FF5920" w:rsidRPr="00700021" w:rsidRDefault="00FF5920" w:rsidP="00FF5920">
      <w:pPr>
        <w:spacing w:after="0"/>
        <w:jc w:val="both"/>
        <w:rPr>
          <w:rFonts w:eastAsia="Times New Roman" w:cstheme="minorHAnsi"/>
          <w:color w:val="000000" w:themeColor="text1"/>
          <w:lang w:eastAsia="en-GB"/>
        </w:rPr>
      </w:pPr>
      <w:r w:rsidRPr="00700021">
        <w:rPr>
          <w:rFonts w:eastAsia="Times New Roman" w:cstheme="minorHAnsi"/>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64C044A1" w14:textId="77777777" w:rsidR="00FF5920" w:rsidRPr="00700021" w:rsidRDefault="00FF5920" w:rsidP="00FF5920">
      <w:pPr>
        <w:spacing w:after="0"/>
        <w:jc w:val="both"/>
        <w:rPr>
          <w:rFonts w:eastAsia="Times New Roman" w:cstheme="minorHAnsi"/>
          <w:color w:val="000000" w:themeColor="text1"/>
          <w:lang w:eastAsia="en-GB"/>
        </w:rPr>
      </w:pPr>
      <w:r w:rsidRPr="00700021">
        <w:rPr>
          <w:rFonts w:eastAsia="Times New Roman" w:cstheme="minorHAnsi"/>
          <w:color w:val="000000" w:themeColor="text1"/>
          <w:lang w:eastAsia="en-GB"/>
        </w:rPr>
        <w:br/>
        <w:t>The purpose of the programme is:</w:t>
      </w:r>
    </w:p>
    <w:p w14:paraId="3F15D1FE" w14:textId="77777777" w:rsidR="00FF5920" w:rsidRPr="00700021" w:rsidRDefault="00FF5920" w:rsidP="00FF5920">
      <w:pPr>
        <w:pStyle w:val="ListParagraph"/>
        <w:numPr>
          <w:ilvl w:val="0"/>
          <w:numId w:val="15"/>
        </w:numPr>
        <w:spacing w:after="0"/>
        <w:jc w:val="both"/>
        <w:rPr>
          <w:rFonts w:eastAsia="Times New Roman" w:cstheme="minorHAnsi"/>
          <w:color w:val="000000" w:themeColor="text1"/>
          <w:lang w:eastAsia="en-GB"/>
        </w:rPr>
      </w:pPr>
      <w:r w:rsidRPr="00700021">
        <w:rPr>
          <w:rFonts w:eastAsia="Times New Roman" w:cstheme="minorHAnsi"/>
          <w:color w:val="000000" w:themeColor="text1"/>
          <w:lang w:eastAsia="en-GB"/>
        </w:rPr>
        <w:t>To provide interns with the opportunity to gain practical work experience in line with their studies or interests, and expose them to the work of the IAEA and the United National as a whole;</w:t>
      </w:r>
    </w:p>
    <w:p w14:paraId="4325E0A1" w14:textId="77777777" w:rsidR="00FF5920" w:rsidRPr="00700021" w:rsidRDefault="00FF5920" w:rsidP="00FF5920">
      <w:pPr>
        <w:pStyle w:val="ListParagraph"/>
        <w:numPr>
          <w:ilvl w:val="0"/>
          <w:numId w:val="15"/>
        </w:numPr>
        <w:spacing w:after="0"/>
        <w:jc w:val="both"/>
        <w:rPr>
          <w:rFonts w:eastAsia="Times New Roman" w:cstheme="minorHAnsi"/>
          <w:color w:val="000000" w:themeColor="text1"/>
          <w:lang w:eastAsia="en-GB"/>
        </w:rPr>
      </w:pPr>
      <w:r w:rsidRPr="00700021">
        <w:rPr>
          <w:rFonts w:eastAsia="Times New Roman" w:cstheme="minorHAnsi"/>
          <w:color w:val="000000" w:themeColor="text1"/>
          <w:lang w:eastAsia="en-GB"/>
        </w:rPr>
        <w:t>To benefit the IAEA's programmes through the assistance of qualified students specialized in various professional fields.</w:t>
      </w:r>
    </w:p>
    <w:p w14:paraId="1F2754C9" w14:textId="77777777" w:rsidR="00FF5920" w:rsidRPr="00700021" w:rsidRDefault="00FF5920" w:rsidP="00FF5920">
      <w:pPr>
        <w:pStyle w:val="ListParagraph"/>
        <w:numPr>
          <w:ilvl w:val="0"/>
          <w:numId w:val="15"/>
        </w:numPr>
        <w:spacing w:after="0"/>
        <w:jc w:val="both"/>
        <w:rPr>
          <w:rFonts w:eastAsia="Times New Roman" w:cstheme="minorHAnsi"/>
          <w:color w:val="000000" w:themeColor="text1"/>
          <w:lang w:eastAsia="en-GB"/>
        </w:rPr>
      </w:pPr>
      <w:r w:rsidRPr="00700021">
        <w:rPr>
          <w:rFonts w:eastAsia="Times New Roman" w:cstheme="minorHAnsi"/>
          <w:color w:val="000000" w:themeColor="text1"/>
          <w:lang w:eastAsia="en-GB"/>
        </w:rPr>
        <w:t>The duration of an internship is normally not less than three months and not more than one year.</w:t>
      </w:r>
    </w:p>
    <w:p w14:paraId="42EC63C2" w14:textId="77777777" w:rsidR="00FF5920" w:rsidRPr="00700021" w:rsidRDefault="00FF5920" w:rsidP="00FF5920">
      <w:pPr>
        <w:spacing w:after="0" w:line="240" w:lineRule="auto"/>
        <w:jc w:val="both"/>
        <w:rPr>
          <w:rFonts w:eastAsia="Times New Roman" w:cstheme="minorHAnsi"/>
          <w:b/>
          <w:bCs/>
          <w:color w:val="23468D"/>
          <w:lang w:eastAsia="en-GB"/>
        </w:rPr>
      </w:pPr>
    </w:p>
    <w:p w14:paraId="01BBE0EC" w14:textId="77777777" w:rsidR="00FF5920" w:rsidRPr="00700021" w:rsidRDefault="00FF5920" w:rsidP="00FF5920">
      <w:pPr>
        <w:spacing w:after="0"/>
        <w:jc w:val="both"/>
        <w:rPr>
          <w:rFonts w:eastAsia="Times New Roman" w:cstheme="minorHAnsi"/>
          <w:b/>
          <w:bCs/>
          <w:color w:val="23468D"/>
          <w:lang w:eastAsia="en-GB"/>
        </w:rPr>
      </w:pPr>
      <w:r w:rsidRPr="00700021">
        <w:rPr>
          <w:rFonts w:eastAsia="Times New Roman" w:cstheme="minorHAnsi"/>
          <w:b/>
          <w:bCs/>
          <w:color w:val="23468D"/>
          <w:lang w:eastAsia="en-GB"/>
        </w:rPr>
        <w:t>Applicant Eligibility</w:t>
      </w:r>
    </w:p>
    <w:p w14:paraId="1FB0703D" w14:textId="77777777" w:rsidR="00FF5920" w:rsidRPr="00700021" w:rsidRDefault="00FF5920" w:rsidP="00FF5920">
      <w:pPr>
        <w:spacing w:after="0"/>
        <w:jc w:val="both"/>
        <w:rPr>
          <w:rFonts w:eastAsia="Times New Roman" w:cstheme="minorHAnsi"/>
          <w:color w:val="555555"/>
          <w:lang w:eastAsia="en-GB"/>
        </w:rPr>
      </w:pPr>
    </w:p>
    <w:p w14:paraId="4ECE97F9" w14:textId="77777777" w:rsidR="00FF5920" w:rsidRPr="00700021"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700021">
        <w:rPr>
          <w:rFonts w:eastAsia="Times New Roman" w:cstheme="minorHAnsi"/>
          <w:color w:val="000000" w:themeColor="text1"/>
          <w:lang w:eastAsia="en-GB"/>
        </w:rPr>
        <w:t>Candidates must be a minimum of 20 years of age and have completed at least three years of full-time studies at a university or equivalent institution towards the completion of a first degree.</w:t>
      </w:r>
    </w:p>
    <w:p w14:paraId="66A904B2" w14:textId="77777777" w:rsidR="00FF5920" w:rsidRPr="00700021"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700021">
        <w:rPr>
          <w:rFonts w:eastAsia="Times New Roman" w:cstheme="minorHAnsi"/>
          <w:color w:val="000000" w:themeColor="text1"/>
          <w:lang w:eastAsia="en-GB"/>
        </w:rPr>
        <w:t>Candidates may apply up to one year after the completion of a bachelor's, master's or doctorate degree.</w:t>
      </w:r>
    </w:p>
    <w:p w14:paraId="7D260750" w14:textId="77777777" w:rsidR="00FF5920" w:rsidRPr="00700021"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700021">
        <w:rPr>
          <w:rFonts w:eastAsia="Times New Roman" w:cstheme="minorHAnsi"/>
          <w:color w:val="000000" w:themeColor="text1"/>
          <w:lang w:eastAsia="en-GB"/>
        </w:rPr>
        <w:t>Candidates must not have previously participated in the IAEA's internship programme.</w:t>
      </w:r>
    </w:p>
    <w:p w14:paraId="36F3826C" w14:textId="77777777" w:rsidR="00FF5920" w:rsidRPr="00700021"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700021">
        <w:rPr>
          <w:rFonts w:eastAsia="Times New Roman" w:cstheme="minorHAnsi"/>
          <w:color w:val="000000" w:themeColor="text1"/>
          <w:lang w:eastAsia="en-GB"/>
        </w:rPr>
        <w:t>Good written and spoken English essential; fluency in any other IAEA official language (Arabic, Chinese, French, Spanish or Russian) an asset.</w:t>
      </w:r>
    </w:p>
    <w:p w14:paraId="36DF348A" w14:textId="77777777" w:rsidR="00FF5920" w:rsidRPr="00700021" w:rsidRDefault="00FF5920" w:rsidP="00FF5920">
      <w:pPr>
        <w:pStyle w:val="ListParagraph"/>
        <w:numPr>
          <w:ilvl w:val="0"/>
          <w:numId w:val="16"/>
        </w:numPr>
        <w:spacing w:after="0" w:line="240" w:lineRule="auto"/>
        <w:rPr>
          <w:rFonts w:eastAsia="Times New Roman" w:cstheme="minorHAnsi"/>
          <w:color w:val="000000" w:themeColor="text1"/>
          <w:lang w:eastAsia="en-GB"/>
        </w:rPr>
      </w:pPr>
      <w:r w:rsidRPr="00700021">
        <w:rPr>
          <w:rFonts w:eastAsia="Times New Roman" w:cstheme="minorHAnsi"/>
          <w:color w:val="000000" w:themeColor="text1"/>
          <w:lang w:eastAsia="en-GB"/>
        </w:rPr>
        <w:t>Candidates must attach two signed letters of recommendation to their application.</w:t>
      </w:r>
    </w:p>
    <w:p w14:paraId="2BEF5AAA" w14:textId="77777777" w:rsidR="00FF5920" w:rsidRPr="00700021" w:rsidRDefault="00FF5920" w:rsidP="00FF5920">
      <w:pPr>
        <w:spacing w:after="0" w:line="240" w:lineRule="auto"/>
        <w:rPr>
          <w:rFonts w:eastAsia="Times New Roman" w:cstheme="minorHAnsi"/>
          <w:color w:val="000000" w:themeColor="text1"/>
          <w:lang w:eastAsia="en-GB"/>
        </w:rPr>
      </w:pPr>
    </w:p>
    <w:p w14:paraId="5DB563C3" w14:textId="440A472C" w:rsidR="005F608E" w:rsidRPr="00700021" w:rsidRDefault="005F608E" w:rsidP="00FF5920">
      <w:pPr>
        <w:spacing w:after="0" w:line="240" w:lineRule="auto"/>
        <w:rPr>
          <w:rFonts w:eastAsia="Times New Roman" w:cstheme="minorHAnsi"/>
          <w:color w:val="000000" w:themeColor="text1"/>
          <w:lang w:eastAsia="en-GB"/>
        </w:rPr>
      </w:pPr>
    </w:p>
    <w:sectPr w:rsidR="005F608E" w:rsidRPr="00700021">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745BA" w14:textId="77777777" w:rsidR="00277A79" w:rsidRDefault="00277A79" w:rsidP="00277A79">
      <w:pPr>
        <w:spacing w:after="0" w:line="240" w:lineRule="auto"/>
      </w:pPr>
      <w:r>
        <w:separator/>
      </w:r>
    </w:p>
  </w:endnote>
  <w:endnote w:type="continuationSeparator" w:id="0">
    <w:p w14:paraId="09881644" w14:textId="77777777" w:rsidR="00277A79" w:rsidRDefault="00277A79"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00E6D" w14:textId="77777777" w:rsidR="00277A79" w:rsidRDefault="00277A79" w:rsidP="00277A79">
      <w:pPr>
        <w:spacing w:after="0" w:line="240" w:lineRule="auto"/>
      </w:pPr>
      <w:r>
        <w:separator/>
      </w:r>
    </w:p>
  </w:footnote>
  <w:footnote w:type="continuationSeparator" w:id="0">
    <w:p w14:paraId="61105FBF" w14:textId="77777777" w:rsidR="00277A79" w:rsidRDefault="00277A79"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93880"/>
    <w:multiLevelType w:val="hybridMultilevel"/>
    <w:tmpl w:val="AFDCF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A71B3C"/>
    <w:multiLevelType w:val="hybridMultilevel"/>
    <w:tmpl w:val="17045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8A5086F"/>
    <w:multiLevelType w:val="hybridMultilevel"/>
    <w:tmpl w:val="502E82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72D7D30"/>
    <w:multiLevelType w:val="hybridMultilevel"/>
    <w:tmpl w:val="E9642E44"/>
    <w:lvl w:ilvl="0" w:tplc="08090001">
      <w:start w:val="1"/>
      <w:numFmt w:val="bullet"/>
      <w:lvlText w:val=""/>
      <w:lvlJc w:val="left"/>
      <w:pPr>
        <w:ind w:left="720" w:hanging="360"/>
      </w:pPr>
      <w:rPr>
        <w:rFonts w:ascii="Symbol" w:hAnsi="Symbol" w:hint="default"/>
      </w:rPr>
    </w:lvl>
    <w:lvl w:ilvl="1" w:tplc="57B2DBBE">
      <w:numFmt w:val="bullet"/>
      <w:lvlText w:val="•"/>
      <w:lvlJc w:val="left"/>
      <w:pPr>
        <w:ind w:left="1440" w:hanging="360"/>
      </w:pPr>
      <w:rPr>
        <w:rFonts w:ascii="Tahoma" w:eastAsia="Times New Roman" w:hAnsi="Tahoma" w:cs="Tahoma"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E5E5074"/>
    <w:multiLevelType w:val="hybridMultilevel"/>
    <w:tmpl w:val="8DEC3872"/>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1222" w:hanging="360"/>
      </w:pPr>
      <w:rPr>
        <w:rFonts w:ascii="Courier New" w:hAnsi="Courier New" w:cs="Courier New" w:hint="default"/>
      </w:rPr>
    </w:lvl>
    <w:lvl w:ilvl="2" w:tplc="08090005">
      <w:start w:val="1"/>
      <w:numFmt w:val="bullet"/>
      <w:lvlText w:val=""/>
      <w:lvlJc w:val="left"/>
      <w:pPr>
        <w:ind w:left="1942" w:hanging="360"/>
      </w:pPr>
      <w:rPr>
        <w:rFonts w:ascii="Wingdings" w:hAnsi="Wingdings" w:hint="default"/>
      </w:rPr>
    </w:lvl>
    <w:lvl w:ilvl="3" w:tplc="08090001">
      <w:start w:val="1"/>
      <w:numFmt w:val="bullet"/>
      <w:lvlText w:val=""/>
      <w:lvlJc w:val="left"/>
      <w:pPr>
        <w:ind w:left="2662" w:hanging="360"/>
      </w:pPr>
      <w:rPr>
        <w:rFonts w:ascii="Symbol" w:hAnsi="Symbol" w:hint="default"/>
      </w:rPr>
    </w:lvl>
    <w:lvl w:ilvl="4" w:tplc="08090003">
      <w:start w:val="1"/>
      <w:numFmt w:val="bullet"/>
      <w:lvlText w:val="o"/>
      <w:lvlJc w:val="left"/>
      <w:pPr>
        <w:ind w:left="3382" w:hanging="360"/>
      </w:pPr>
      <w:rPr>
        <w:rFonts w:ascii="Courier New" w:hAnsi="Courier New" w:cs="Courier New" w:hint="default"/>
      </w:rPr>
    </w:lvl>
    <w:lvl w:ilvl="5" w:tplc="08090005">
      <w:start w:val="1"/>
      <w:numFmt w:val="bullet"/>
      <w:lvlText w:val=""/>
      <w:lvlJc w:val="left"/>
      <w:pPr>
        <w:ind w:left="4102" w:hanging="360"/>
      </w:pPr>
      <w:rPr>
        <w:rFonts w:ascii="Wingdings" w:hAnsi="Wingdings" w:hint="default"/>
      </w:rPr>
    </w:lvl>
    <w:lvl w:ilvl="6" w:tplc="08090001">
      <w:start w:val="1"/>
      <w:numFmt w:val="bullet"/>
      <w:lvlText w:val=""/>
      <w:lvlJc w:val="left"/>
      <w:pPr>
        <w:ind w:left="4822" w:hanging="360"/>
      </w:pPr>
      <w:rPr>
        <w:rFonts w:ascii="Symbol" w:hAnsi="Symbol" w:hint="default"/>
      </w:rPr>
    </w:lvl>
    <w:lvl w:ilvl="7" w:tplc="08090003">
      <w:start w:val="1"/>
      <w:numFmt w:val="bullet"/>
      <w:lvlText w:val="o"/>
      <w:lvlJc w:val="left"/>
      <w:pPr>
        <w:ind w:left="5542" w:hanging="360"/>
      </w:pPr>
      <w:rPr>
        <w:rFonts w:ascii="Courier New" w:hAnsi="Courier New" w:cs="Courier New" w:hint="default"/>
      </w:rPr>
    </w:lvl>
    <w:lvl w:ilvl="8" w:tplc="08090005">
      <w:start w:val="1"/>
      <w:numFmt w:val="bullet"/>
      <w:lvlText w:val=""/>
      <w:lvlJc w:val="left"/>
      <w:pPr>
        <w:ind w:left="6262" w:hanging="360"/>
      </w:pPr>
      <w:rPr>
        <w:rFonts w:ascii="Wingdings" w:hAnsi="Wingdings" w:hint="default"/>
      </w:rPr>
    </w:lvl>
  </w:abstractNum>
  <w:abstractNum w:abstractNumId="15"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2959994">
    <w:abstractNumId w:val="2"/>
  </w:num>
  <w:num w:numId="2" w16cid:durableId="2111774596">
    <w:abstractNumId w:val="6"/>
  </w:num>
  <w:num w:numId="3" w16cid:durableId="1658917724">
    <w:abstractNumId w:val="5"/>
  </w:num>
  <w:num w:numId="4" w16cid:durableId="208880438">
    <w:abstractNumId w:val="13"/>
  </w:num>
  <w:num w:numId="5" w16cid:durableId="284428867">
    <w:abstractNumId w:val="7"/>
  </w:num>
  <w:num w:numId="6" w16cid:durableId="878083320">
    <w:abstractNumId w:val="16"/>
  </w:num>
  <w:num w:numId="7" w16cid:durableId="217867268">
    <w:abstractNumId w:val="15"/>
  </w:num>
  <w:num w:numId="8" w16cid:durableId="872573643">
    <w:abstractNumId w:val="9"/>
  </w:num>
  <w:num w:numId="9" w16cid:durableId="1922059959">
    <w:abstractNumId w:val="3"/>
  </w:num>
  <w:num w:numId="10" w16cid:durableId="2117365288">
    <w:abstractNumId w:val="1"/>
  </w:num>
  <w:num w:numId="11" w16cid:durableId="1807164720">
    <w:abstractNumId w:val="4"/>
  </w:num>
  <w:num w:numId="12" w16cid:durableId="638195753">
    <w:abstractNumId w:val="18"/>
  </w:num>
  <w:num w:numId="13" w16cid:durableId="309409062">
    <w:abstractNumId w:val="8"/>
  </w:num>
  <w:num w:numId="14" w16cid:durableId="1133787494">
    <w:abstractNumId w:val="17"/>
  </w:num>
  <w:num w:numId="15" w16cid:durableId="1316881940">
    <w:abstractNumId w:val="10"/>
  </w:num>
  <w:num w:numId="16" w16cid:durableId="792792273">
    <w:abstractNumId w:val="0"/>
  </w:num>
  <w:num w:numId="17" w16cid:durableId="1658218815">
    <w:abstractNumId w:val="14"/>
  </w:num>
  <w:num w:numId="18" w16cid:durableId="1395742768">
    <w:abstractNumId w:val="1"/>
  </w:num>
  <w:num w:numId="19" w16cid:durableId="299237650">
    <w:abstractNumId w:val="3"/>
  </w:num>
  <w:num w:numId="20" w16cid:durableId="2010867545">
    <w:abstractNumId w:val="12"/>
  </w:num>
  <w:num w:numId="21" w16cid:durableId="19219879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3379A"/>
    <w:rsid w:val="000502E5"/>
    <w:rsid w:val="00052618"/>
    <w:rsid w:val="00130964"/>
    <w:rsid w:val="0016219B"/>
    <w:rsid w:val="001A6A97"/>
    <w:rsid w:val="00277A79"/>
    <w:rsid w:val="00343850"/>
    <w:rsid w:val="0037112C"/>
    <w:rsid w:val="003730D6"/>
    <w:rsid w:val="003B6802"/>
    <w:rsid w:val="00420EBD"/>
    <w:rsid w:val="00426691"/>
    <w:rsid w:val="00447685"/>
    <w:rsid w:val="00477670"/>
    <w:rsid w:val="004C1660"/>
    <w:rsid w:val="004C3514"/>
    <w:rsid w:val="00506E50"/>
    <w:rsid w:val="00514B4D"/>
    <w:rsid w:val="00534313"/>
    <w:rsid w:val="005A6A24"/>
    <w:rsid w:val="005B6430"/>
    <w:rsid w:val="005F608E"/>
    <w:rsid w:val="006935EE"/>
    <w:rsid w:val="00700021"/>
    <w:rsid w:val="00762F94"/>
    <w:rsid w:val="007F20B2"/>
    <w:rsid w:val="008335B7"/>
    <w:rsid w:val="008401B1"/>
    <w:rsid w:val="008643F3"/>
    <w:rsid w:val="00877CF2"/>
    <w:rsid w:val="008B5F9F"/>
    <w:rsid w:val="008C6B91"/>
    <w:rsid w:val="00904626"/>
    <w:rsid w:val="009568AE"/>
    <w:rsid w:val="00984635"/>
    <w:rsid w:val="009914D8"/>
    <w:rsid w:val="00993012"/>
    <w:rsid w:val="009B122D"/>
    <w:rsid w:val="00A42AD0"/>
    <w:rsid w:val="00BA3D56"/>
    <w:rsid w:val="00BC4FFD"/>
    <w:rsid w:val="00D25DE1"/>
    <w:rsid w:val="00D4572B"/>
    <w:rsid w:val="00E3577F"/>
    <w:rsid w:val="00E5375A"/>
    <w:rsid w:val="00ED22D9"/>
    <w:rsid w:val="00FC46FB"/>
    <w:rsid w:val="00FF592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2886">
      <w:bodyDiv w:val="1"/>
      <w:marLeft w:val="0"/>
      <w:marRight w:val="0"/>
      <w:marTop w:val="0"/>
      <w:marBottom w:val="0"/>
      <w:divBdr>
        <w:top w:val="none" w:sz="0" w:space="0" w:color="auto"/>
        <w:left w:val="none" w:sz="0" w:space="0" w:color="auto"/>
        <w:bottom w:val="none" w:sz="0" w:space="0" w:color="auto"/>
        <w:right w:val="none" w:sz="0" w:space="0" w:color="auto"/>
      </w:divBdr>
    </w:div>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39657504">
      <w:bodyDiv w:val="1"/>
      <w:marLeft w:val="0"/>
      <w:marRight w:val="0"/>
      <w:marTop w:val="0"/>
      <w:marBottom w:val="0"/>
      <w:divBdr>
        <w:top w:val="none" w:sz="0" w:space="0" w:color="auto"/>
        <w:left w:val="none" w:sz="0" w:space="0" w:color="auto"/>
        <w:bottom w:val="none" w:sz="0" w:space="0" w:color="auto"/>
        <w:right w:val="none" w:sz="0" w:space="0" w:color="auto"/>
      </w:divBdr>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1220399">
      <w:bodyDiv w:val="1"/>
      <w:marLeft w:val="0"/>
      <w:marRight w:val="0"/>
      <w:marTop w:val="0"/>
      <w:marBottom w:val="0"/>
      <w:divBdr>
        <w:top w:val="none" w:sz="0" w:space="0" w:color="auto"/>
        <w:left w:val="none" w:sz="0" w:space="0" w:color="auto"/>
        <w:bottom w:val="none" w:sz="0" w:space="0" w:color="auto"/>
        <w:right w:val="none" w:sz="0" w:space="0" w:color="auto"/>
      </w:divBdr>
    </w:div>
    <w:div w:id="1492286916">
      <w:bodyDiv w:val="1"/>
      <w:marLeft w:val="0"/>
      <w:marRight w:val="0"/>
      <w:marTop w:val="0"/>
      <w:marBottom w:val="0"/>
      <w:divBdr>
        <w:top w:val="none" w:sz="0" w:space="0" w:color="auto"/>
        <w:left w:val="none" w:sz="0" w:space="0" w:color="auto"/>
        <w:bottom w:val="none" w:sz="0" w:space="0" w:color="auto"/>
        <w:right w:val="none" w:sz="0" w:space="0" w:color="auto"/>
      </w:divBdr>
    </w:div>
    <w:div w:id="1868516632">
      <w:bodyDiv w:val="1"/>
      <w:marLeft w:val="0"/>
      <w:marRight w:val="0"/>
      <w:marTop w:val="0"/>
      <w:marBottom w:val="0"/>
      <w:divBdr>
        <w:top w:val="none" w:sz="0" w:space="0" w:color="auto"/>
        <w:left w:val="none" w:sz="0" w:space="0" w:color="auto"/>
        <w:bottom w:val="none" w:sz="0" w:space="0" w:color="auto"/>
        <w:right w:val="none" w:sz="0" w:space="0" w:color="auto"/>
      </w:divBdr>
    </w:div>
    <w:div w:id="2022003895">
      <w:bodyDiv w:val="1"/>
      <w:marLeft w:val="0"/>
      <w:marRight w:val="0"/>
      <w:marTop w:val="0"/>
      <w:marBottom w:val="0"/>
      <w:divBdr>
        <w:top w:val="none" w:sz="0" w:space="0" w:color="auto"/>
        <w:left w:val="none" w:sz="0" w:space="0" w:color="auto"/>
        <w:bottom w:val="none" w:sz="0" w:space="0" w:color="auto"/>
        <w:right w:val="none" w:sz="0" w:space="0" w:color="auto"/>
      </w:divBdr>
    </w:div>
    <w:div w:id="2081246830">
      <w:bodyDiv w:val="1"/>
      <w:marLeft w:val="0"/>
      <w:marRight w:val="0"/>
      <w:marTop w:val="0"/>
      <w:marBottom w:val="0"/>
      <w:divBdr>
        <w:top w:val="none" w:sz="0" w:space="0" w:color="auto"/>
        <w:left w:val="none" w:sz="0" w:space="0" w:color="auto"/>
        <w:bottom w:val="none" w:sz="0" w:space="0" w:color="auto"/>
        <w:right w:val="none" w:sz="0" w:space="0" w:color="auto"/>
      </w:divBdr>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SharedWithUsers xmlns="5f6745aa-cd94-4028-a66d-70c726ca9ca2">
      <UserInfo>
        <DisplayName>SZENTIRMAI, Ana</DisplayName>
        <AccountId>6223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9D1B9D-0057-4531-9E20-8384A9E45CC9}">
  <ds:schemaRefs>
    <ds:schemaRef ds:uri="http://schemas.microsoft.com/sharepoint/v3/contenttype/forms"/>
  </ds:schemaRefs>
</ds:datastoreItem>
</file>

<file path=customXml/itemProps2.xml><?xml version="1.0" encoding="utf-8"?>
<ds:datastoreItem xmlns:ds="http://schemas.openxmlformats.org/officeDocument/2006/customXml" ds:itemID="{986E792E-0136-4E8E-929B-362F052921FF}">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customXml/itemProps3.xml><?xml version="1.0" encoding="utf-8"?>
<ds:datastoreItem xmlns:ds="http://schemas.openxmlformats.org/officeDocument/2006/customXml" ds:itemID="{8E8F5CB3-847A-4958-9117-650BFB7F59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442</Words>
  <Characters>2525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cp:lastModifiedBy>
  <cp:revision>18</cp:revision>
  <cp:lastPrinted>2019-07-25T12:41:00Z</cp:lastPrinted>
  <dcterms:created xsi:type="dcterms:W3CDTF">2023-09-15T13:31:00Z</dcterms:created>
  <dcterms:modified xsi:type="dcterms:W3CDTF">2023-10-24T12:54:00Z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y fmtid="{D5CDD505-2E9C-101B-9397-08002B2CF9AE}" pid="4" name="MediaServiceImageTags">
    <vt:lpwstr/>
  </property>
</Properties>
</file>